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26"/>
        <w:tblW w:w="156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10"/>
        <w:gridCol w:w="4516"/>
        <w:gridCol w:w="2130"/>
        <w:gridCol w:w="8333"/>
      </w:tblGrid>
      <w:tr w:rsidR="00D808B7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86B">
              <w:rPr>
                <w:rFonts w:ascii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Naziv institucije/fizičkog lica/pravnog lica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91560B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Č</w:t>
            </w:r>
            <w:r w:rsidR="00D808B7" w:rsidRPr="0021286B">
              <w:rPr>
                <w:rFonts w:ascii="Times New Roman" w:hAnsi="Times New Roman"/>
                <w:b/>
              </w:rPr>
              <w:t>lan Nacrta na koji se stavlja primjedba/prijedlog/komentar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Tekst primjedbe / prijedloga / komentara</w:t>
            </w:r>
          </w:p>
        </w:tc>
      </w:tr>
      <w:tr w:rsidR="00D808B7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5C502A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86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</w:p>
          <w:p w:rsidR="005C502A" w:rsidRPr="0021286B" w:rsidRDefault="00EF5AFB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9F13C0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Član</w:t>
            </w:r>
            <w:r w:rsidR="00874045" w:rsidRPr="0021286B">
              <w:rPr>
                <w:rFonts w:ascii="Times New Roman" w:hAnsi="Times New Roman"/>
                <w:b/>
              </w:rPr>
              <w:t xml:space="preserve"> 3. stav 3.</w:t>
            </w:r>
            <w:r w:rsidR="00B52B7A" w:rsidRPr="0021286B">
              <w:rPr>
                <w:rFonts w:ascii="Times New Roman" w:hAnsi="Times New Roman"/>
                <w:b/>
              </w:rPr>
              <w:t xml:space="preserve"> 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13C0" w:rsidRPr="0021286B" w:rsidRDefault="009F13C0" w:rsidP="00411009">
            <w:pPr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U članu 3. stav 3. iza riječi štrajka stavlja se tačka i ostatak teksta se briše.</w:t>
            </w:r>
          </w:p>
          <w:p w:rsidR="00F56547" w:rsidRPr="0021286B" w:rsidRDefault="00F56547" w:rsidP="00411009">
            <w:pPr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411009" w:rsidRPr="0021286B" w:rsidRDefault="00F56547" w:rsidP="00411009">
            <w:pPr>
              <w:rPr>
                <w:rFonts w:ascii="Times New Roman" w:hAnsi="Times New Roman"/>
                <w:bCs/>
                <w:i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i/>
                <w:color w:val="000000"/>
              </w:rPr>
              <w:t>Obrazloženje:</w:t>
            </w:r>
            <w:r w:rsidRPr="0021286B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="00411009" w:rsidRPr="0021286B">
              <w:rPr>
                <w:rFonts w:ascii="Times New Roman" w:hAnsi="Times New Roman"/>
                <w:bCs/>
                <w:i/>
                <w:color w:val="000000"/>
              </w:rPr>
              <w:t>Predložena pri</w:t>
            </w:r>
            <w:r w:rsidR="00162E07">
              <w:rPr>
                <w:rFonts w:ascii="Times New Roman" w:hAnsi="Times New Roman"/>
                <w:bCs/>
                <w:i/>
                <w:color w:val="000000"/>
              </w:rPr>
              <w:t>mjedba daje se iz razloga što je</w:t>
            </w:r>
            <w:r w:rsidR="00411009" w:rsidRPr="0021286B">
              <w:rPr>
                <w:rFonts w:ascii="Times New Roman" w:hAnsi="Times New Roman"/>
                <w:bCs/>
                <w:i/>
                <w:color w:val="000000"/>
              </w:rPr>
              <w:t xml:space="preserve"> kroz ostale primjedbe </w:t>
            </w:r>
            <w:r w:rsidR="00162E07">
              <w:rPr>
                <w:rFonts w:ascii="Times New Roman" w:hAnsi="Times New Roman"/>
                <w:bCs/>
                <w:i/>
                <w:color w:val="000000"/>
              </w:rPr>
              <w:t>predviđeno</w:t>
            </w:r>
            <w:r w:rsidR="00411009" w:rsidRPr="0021286B">
              <w:rPr>
                <w:rFonts w:ascii="Times New Roman" w:hAnsi="Times New Roman"/>
                <w:bCs/>
                <w:i/>
                <w:color w:val="000000"/>
              </w:rPr>
              <w:t xml:space="preserve"> pojednostavljivanje procedure organizovanja štrajka.</w:t>
            </w:r>
          </w:p>
          <w:p w:rsidR="000F4096" w:rsidRPr="0021286B" w:rsidRDefault="000F4096" w:rsidP="000F4096">
            <w:pPr>
              <w:rPr>
                <w:rFonts w:ascii="Times New Roman" w:hAnsi="Times New Roman"/>
                <w:b/>
              </w:rPr>
            </w:pPr>
          </w:p>
          <w:p w:rsidR="00D808B7" w:rsidRPr="0021286B" w:rsidRDefault="00D808B7" w:rsidP="00EF5AFB">
            <w:pPr>
              <w:rPr>
                <w:rFonts w:ascii="Times New Roman" w:hAnsi="Times New Roman"/>
                <w:b/>
              </w:rPr>
            </w:pPr>
          </w:p>
        </w:tc>
      </w:tr>
      <w:tr w:rsidR="00D808B7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5C502A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86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21286B" w:rsidRDefault="00EF5AFB" w:rsidP="00EF5AFB">
            <w:pPr>
              <w:rPr>
                <w:rFonts w:ascii="Times New Roman" w:hAnsi="Times New Roman"/>
                <w:b/>
              </w:rPr>
            </w:pPr>
          </w:p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61BE" w:rsidRDefault="00CA16C9" w:rsidP="00A83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 xml:space="preserve">Član 4. </w:t>
            </w:r>
          </w:p>
          <w:p w:rsidR="00CA16C9" w:rsidRPr="0021286B" w:rsidRDefault="00CA16C9" w:rsidP="00A83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>Nacrta zakona</w:t>
            </w:r>
          </w:p>
          <w:p w:rsidR="00D808B7" w:rsidRPr="0021286B" w:rsidRDefault="00D808B7" w:rsidP="00A83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6547" w:rsidRPr="0021286B" w:rsidRDefault="00F56547" w:rsidP="00F56547">
            <w:pPr>
              <w:rPr>
                <w:rFonts w:ascii="Times New Roman" w:hAnsi="Times New Roman"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>Član 4. Nacrta zakona se briše.</w:t>
            </w:r>
          </w:p>
          <w:p w:rsidR="00F56547" w:rsidRPr="0021286B" w:rsidRDefault="00F56547" w:rsidP="00CA16C9">
            <w:pPr>
              <w:rPr>
                <w:rFonts w:ascii="Times New Roman" w:hAnsi="Times New Roman"/>
                <w:i/>
                <w:color w:val="000000"/>
              </w:rPr>
            </w:pPr>
          </w:p>
          <w:p w:rsidR="00CA16C9" w:rsidRDefault="00F56547" w:rsidP="00CA16C9">
            <w:pPr>
              <w:rPr>
                <w:rFonts w:ascii="Times New Roman" w:hAnsi="Times New Roman"/>
                <w:i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i/>
                <w:color w:val="000000"/>
              </w:rPr>
              <w:t>Obrazloženje:</w:t>
            </w:r>
            <w:r w:rsidRPr="0021286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CA16C9" w:rsidRPr="0021286B">
              <w:rPr>
                <w:rFonts w:ascii="Times New Roman" w:hAnsi="Times New Roman"/>
                <w:i/>
                <w:color w:val="000000"/>
              </w:rPr>
              <w:t>Nezakonitost štrajka se „ne smatra“ (ne može biti prepuštena subjektivnoj ocjeni), nego se ista dokazuje i utvrđuje u sudskom postupku pred nadležnim sudom.</w:t>
            </w:r>
          </w:p>
          <w:p w:rsidR="0009795A" w:rsidRPr="0021286B" w:rsidRDefault="0009795A" w:rsidP="00CA16C9">
            <w:pPr>
              <w:rPr>
                <w:rFonts w:ascii="Times New Roman" w:hAnsi="Times New Roman"/>
                <w:i/>
                <w:color w:val="000000"/>
              </w:rPr>
            </w:pPr>
          </w:p>
          <w:p w:rsidR="00D808B7" w:rsidRPr="0021286B" w:rsidRDefault="00D808B7" w:rsidP="00EF5AFB">
            <w:pPr>
              <w:rPr>
                <w:rFonts w:ascii="Times New Roman" w:hAnsi="Times New Roman"/>
                <w:b/>
              </w:rPr>
            </w:pPr>
          </w:p>
        </w:tc>
      </w:tr>
      <w:tr w:rsidR="00D808B7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5C502A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86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</w:p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  <w:p w:rsidR="00EF5AFB" w:rsidRPr="0021286B" w:rsidRDefault="00EF5AFB" w:rsidP="00EF5A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F56547" w:rsidP="00A83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>Č</w:t>
            </w:r>
            <w:r w:rsidR="0091560B" w:rsidRPr="0021286B">
              <w:rPr>
                <w:rFonts w:ascii="Times New Roman" w:hAnsi="Times New Roman"/>
                <w:b/>
                <w:bCs/>
                <w:color w:val="000000"/>
              </w:rPr>
              <w:t>lan</w:t>
            </w:r>
            <w:r w:rsidR="00CA16C9" w:rsidRPr="0021286B">
              <w:rPr>
                <w:rFonts w:ascii="Times New Roman" w:hAnsi="Times New Roman"/>
                <w:b/>
                <w:bCs/>
                <w:color w:val="000000"/>
              </w:rPr>
              <w:t xml:space="preserve"> 5. stav 2. </w:t>
            </w:r>
            <w:r w:rsidRPr="0021286B">
              <w:rPr>
                <w:rFonts w:ascii="Times New Roman" w:hAnsi="Times New Roman"/>
                <w:b/>
                <w:bCs/>
                <w:color w:val="000000"/>
              </w:rPr>
              <w:t>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6547" w:rsidRPr="0021286B" w:rsidRDefault="00F56547" w:rsidP="00C85AB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>U članu 5. Nacrta zakona stav 2. se briše.</w:t>
            </w:r>
          </w:p>
          <w:p w:rsidR="00C06F26" w:rsidRPr="0021286B" w:rsidRDefault="00C06F26" w:rsidP="00C85AB6">
            <w:pPr>
              <w:rPr>
                <w:rFonts w:ascii="Times New Roman" w:hAnsi="Times New Roman"/>
                <w:i/>
                <w:color w:val="000000"/>
              </w:rPr>
            </w:pPr>
          </w:p>
          <w:p w:rsidR="00C85AB6" w:rsidRPr="0021286B" w:rsidRDefault="00F56547" w:rsidP="00C85AB6">
            <w:pPr>
              <w:rPr>
                <w:rFonts w:ascii="Times New Roman" w:hAnsi="Times New Roman"/>
                <w:i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i/>
                <w:color w:val="000000"/>
              </w:rPr>
              <w:t>Obrazloženje:</w:t>
            </w:r>
            <w:r w:rsidRPr="0021286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C85AB6" w:rsidRPr="0021286B">
              <w:rPr>
                <w:rFonts w:ascii="Times New Roman" w:hAnsi="Times New Roman"/>
                <w:i/>
                <w:color w:val="000000"/>
              </w:rPr>
              <w:t>Neformalna grupa radnika ne može biti „organizator“ štrajka u pravom smislu te riječi, iz razloga što nema rukovodstvo niti organe koji bi tu aktivnost realizovali odnosno vodili na adekvatan i odgovoran način, za razliku od sindikata koji je organizacija. Sm</w:t>
            </w:r>
            <w:r w:rsidR="00B43648">
              <w:rPr>
                <w:rFonts w:ascii="Times New Roman" w:hAnsi="Times New Roman"/>
                <w:i/>
                <w:color w:val="000000"/>
              </w:rPr>
              <w:t>a</w:t>
            </w:r>
            <w:r w:rsidR="00C85AB6" w:rsidRPr="0021286B">
              <w:rPr>
                <w:rFonts w:ascii="Times New Roman" w:hAnsi="Times New Roman"/>
                <w:i/>
                <w:color w:val="000000"/>
              </w:rPr>
              <w:t>tramo da takva mogućnost nije u interesu niti poslodavcima niti sindikatu.</w:t>
            </w:r>
          </w:p>
          <w:p w:rsidR="00D808B7" w:rsidRPr="0021286B" w:rsidRDefault="00D808B7" w:rsidP="00EF5AFB">
            <w:pPr>
              <w:rPr>
                <w:rFonts w:ascii="Times New Roman" w:hAnsi="Times New Roman"/>
                <w:b/>
              </w:rPr>
            </w:pPr>
          </w:p>
        </w:tc>
      </w:tr>
      <w:tr w:rsidR="00D808B7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500D7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86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</w:p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  <w:p w:rsidR="00EF5AFB" w:rsidRPr="0021286B" w:rsidRDefault="00EF5AFB" w:rsidP="00EF5A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F56547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Član 6. stav 2. 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6547" w:rsidRPr="0021286B" w:rsidRDefault="00F56547" w:rsidP="00F56547">
            <w:pPr>
              <w:rPr>
                <w:rFonts w:ascii="Times New Roman" w:hAnsi="Times New Roman"/>
                <w:b/>
                <w:color w:val="000000"/>
              </w:rPr>
            </w:pPr>
            <w:r w:rsidRPr="0021286B">
              <w:rPr>
                <w:rFonts w:ascii="Times New Roman" w:hAnsi="Times New Roman"/>
                <w:b/>
                <w:color w:val="000000"/>
              </w:rPr>
              <w:t>U članu 6. dodaje se novi stav 2. koji glasi:</w:t>
            </w:r>
          </w:p>
          <w:p w:rsidR="00F56547" w:rsidRPr="0021286B" w:rsidRDefault="00F56547" w:rsidP="00F56547">
            <w:pPr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21286B">
              <w:rPr>
                <w:rFonts w:ascii="Times New Roman" w:hAnsi="Times New Roman"/>
                <w:b/>
                <w:color w:val="000000"/>
              </w:rPr>
              <w:t>“</w:t>
            </w:r>
            <w:r w:rsidRPr="0021286B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Ako se štrajk ispoljava okupljanjem radnika, mjesto okupljanja učesnika u štrajku ne može biti van poslovnih - radnih prostorija, odnosno van kruga poslovnog prostora radnika koji stupaju u štrajk.”</w:t>
            </w:r>
          </w:p>
          <w:p w:rsidR="00F56547" w:rsidRPr="0021286B" w:rsidRDefault="00F56547" w:rsidP="009F13C0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9F13C0" w:rsidRPr="0021286B" w:rsidRDefault="009F13C0" w:rsidP="009F13C0">
            <w:pPr>
              <w:rPr>
                <w:rFonts w:ascii="Times New Roman" w:hAnsi="Times New Roman"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Obrazloženje: </w:t>
            </w:r>
            <w:r w:rsidRPr="0021286B">
              <w:rPr>
                <w:rFonts w:ascii="Times New Roman" w:hAnsi="Times New Roman"/>
                <w:bCs/>
                <w:i/>
                <w:color w:val="000000"/>
              </w:rPr>
              <w:t>Kao u članu 7. Nacrta zakona.</w:t>
            </w:r>
          </w:p>
          <w:p w:rsidR="00D808B7" w:rsidRDefault="00D808B7" w:rsidP="00EF5AFB">
            <w:pPr>
              <w:rPr>
                <w:rFonts w:ascii="Times New Roman" w:hAnsi="Times New Roman"/>
              </w:rPr>
            </w:pPr>
          </w:p>
          <w:p w:rsidR="0009795A" w:rsidRPr="0021286B" w:rsidRDefault="0009795A" w:rsidP="00EF5AFB">
            <w:pPr>
              <w:rPr>
                <w:rFonts w:ascii="Times New Roman" w:hAnsi="Times New Roman"/>
              </w:rPr>
            </w:pPr>
          </w:p>
        </w:tc>
      </w:tr>
      <w:tr w:rsidR="00D808B7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D648DD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500D7B"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</w:p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03C" w:rsidRDefault="00B52B7A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 xml:space="preserve">Član 7. </w:t>
            </w:r>
          </w:p>
          <w:p w:rsidR="00D808B7" w:rsidRPr="0021286B" w:rsidRDefault="00B52B7A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2B7A" w:rsidRPr="0021286B" w:rsidRDefault="00B52B7A" w:rsidP="00B52B7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>Član 7. Nacrta zakona se briše.</w:t>
            </w:r>
          </w:p>
          <w:p w:rsidR="00B52B7A" w:rsidRPr="0021286B" w:rsidRDefault="00B52B7A" w:rsidP="00B52B7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B5D4D" w:rsidRDefault="00B52B7A" w:rsidP="0009795A">
            <w:pPr>
              <w:rPr>
                <w:rFonts w:ascii="Times New Roman" w:hAnsi="Times New Roman"/>
                <w:i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i/>
                <w:color w:val="000000"/>
              </w:rPr>
              <w:t>Obrazloženje:</w:t>
            </w:r>
            <w:r w:rsidRPr="0021286B">
              <w:rPr>
                <w:rFonts w:ascii="Times New Roman" w:hAnsi="Times New Roman"/>
                <w:i/>
                <w:color w:val="000000"/>
              </w:rPr>
              <w:t xml:space="preserve"> Član 7. Nacrta zakona nije ništa drugo do još jedan potencijalni mehanizam blokade i opstrukcije koji poslodavci mogu zloupotrijebiti, odnosno svojim pasivnim ponašanjem otežati ili onemogućiti organizaciju štrajka. Stoga je ovakva odredba neprihvatljiva. Članom 6. Nacrta zakona jasno je definisan sadržaj odluke o stupanju u štrajk, a jedan od elemenata iste je i mjesto održavanja štrajka. Obzirom da odluku o stupanju u štrajk donosi sindikat, isti ima autonomno pravo odrediti i mjesto održavanja štrajka. Zaštita interesa poslodavca je osigurana primjenom člana 12. Nacrta zakona prema kojem su štrajkački odbor i radnici u štrajku dužni štrajk organizovati i voditi na način kojim se ne ugrožava bezbjednost </w:t>
            </w:r>
            <w:r w:rsidR="00767CAD">
              <w:rPr>
                <w:rFonts w:ascii="Times New Roman" w:hAnsi="Times New Roman"/>
                <w:i/>
                <w:color w:val="000000"/>
              </w:rPr>
              <w:t xml:space="preserve">lica, imovina i zdravlje ljudi, </w:t>
            </w:r>
            <w:r w:rsidRPr="0021286B">
              <w:rPr>
                <w:rFonts w:ascii="Times New Roman" w:hAnsi="Times New Roman"/>
                <w:i/>
                <w:color w:val="000000"/>
              </w:rPr>
              <w:t>onemogućava nanošenje neposredne materijalne štete poslodavcu i omogućava nastavak rada po okončanju štrajka.</w:t>
            </w:r>
          </w:p>
          <w:p w:rsidR="00BB5D4D" w:rsidRDefault="00BB5D4D" w:rsidP="0009795A">
            <w:pPr>
              <w:rPr>
                <w:rFonts w:ascii="Times New Roman" w:hAnsi="Times New Roman"/>
                <w:i/>
                <w:color w:val="000000"/>
              </w:rPr>
            </w:pPr>
          </w:p>
          <w:p w:rsidR="00D808B7" w:rsidRPr="0021286B" w:rsidRDefault="00B52B7A" w:rsidP="0009795A">
            <w:pPr>
              <w:rPr>
                <w:rFonts w:ascii="Times New Roman" w:eastAsia="Times New Roman" w:hAnsi="Times New Roman"/>
                <w:lang w:val="hr-HR"/>
              </w:rPr>
            </w:pPr>
            <w:r w:rsidRPr="0021286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D808B7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D648DD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00D7B"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</w:p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03C" w:rsidRDefault="00FD0CB9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 xml:space="preserve">Član 10. </w:t>
            </w:r>
          </w:p>
          <w:p w:rsidR="00D808B7" w:rsidRPr="0021286B" w:rsidRDefault="00FD0CB9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CB9" w:rsidRDefault="00FD0CB9" w:rsidP="00FD0C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>Član 10. Nacrta zakona se briše.</w:t>
            </w:r>
          </w:p>
          <w:p w:rsidR="008E7BC0" w:rsidRPr="0021286B" w:rsidRDefault="008E7BC0" w:rsidP="00FD0CB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D0CB9" w:rsidRDefault="00FD0CB9" w:rsidP="00FD0CB9">
            <w:pPr>
              <w:pStyle w:val="HTMLPreformatted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128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Obrazloženje:</w:t>
            </w:r>
            <w:r w:rsidRPr="0021286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Članom 9. </w:t>
            </w:r>
            <w:r w:rsidRPr="0021286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</w:t>
            </w:r>
            <w:r w:rsidRPr="0021286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acrta zakona je jasno definisano da su sindikat i poslodavac dužni od dana dostavljanja odluke o stupanju u štrajk kao, i za vrijeme trajanja štrajka, </w:t>
            </w:r>
            <w:r w:rsidRPr="0021286B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pokušavati </w:t>
            </w:r>
            <w:r w:rsidRPr="0021286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sporazumno riješiti nastali spor ili nastali spor povjeriti posebnom tijelu za mirenje, koje strane u sporu sporazumno formiraju, tako da je član 10. Nacrta potpuno suvišan. S druge strane, stav 2. člana 10. </w:t>
            </w:r>
            <w:r w:rsidRPr="0021286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</w:t>
            </w:r>
            <w:r w:rsidRPr="0021286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acrta ponovo daje mogućnost poslodavcu da svojim pasivnim ponašanjem onemogući sindikat u provođenju procedure organizacije štrajka - prvo neizjašnjavanjem o samom načinu mirenja, zatim neimenovanjem svog predstavnika</w:t>
            </w:r>
            <w:r w:rsidRPr="0021286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1286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u mirovno vijeće, nedostavljanjem prijedloga trećeg člana sa liste miritelja (ako je ta lista uopće utvrđena, jer u većini kantona ista ne postoji, što je poseban problem) itd. Istina je da prema rješenju u Nacrtu zakona mirenje ne može trajati duže od 5 dana od dostave zahtjeva tijelu za mirenje, ali najveći problem i jeste blagovremeno formirati to tijelo za mirenje u situaciji kada poslodavac, bez kojeg se isto ne može formirati, to opstruira a vrijeme prolazi, što se uglavnom dešava u dosadašnjoj praksi primjene važećeg zakona.</w:t>
            </w:r>
          </w:p>
          <w:p w:rsidR="008E7BC0" w:rsidRPr="0021286B" w:rsidRDefault="008E7BC0" w:rsidP="00FD0CB9">
            <w:pPr>
              <w:pStyle w:val="HTMLPreformatted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D808B7" w:rsidRPr="0021286B" w:rsidRDefault="00FD0CB9" w:rsidP="0009795A">
            <w:pPr>
              <w:rPr>
                <w:rFonts w:ascii="Times New Roman" w:eastAsia="Times New Roman" w:hAnsi="Times New Roman"/>
                <w:lang w:val="hr-HR"/>
              </w:rPr>
            </w:pPr>
            <w:r w:rsidRPr="0021286B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</w:tc>
      </w:tr>
      <w:tr w:rsidR="00D808B7" w:rsidRPr="0021286B" w:rsidTr="00EF5AFB">
        <w:trPr>
          <w:trHeight w:val="652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0D7B" w:rsidRPr="0021286B" w:rsidRDefault="00500D7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8B7" w:rsidRPr="0021286B" w:rsidRDefault="00D648DD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00D7B"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3A19" w:rsidRPr="0021286B" w:rsidRDefault="00CC3A19" w:rsidP="00CC3A19">
            <w:pPr>
              <w:jc w:val="center"/>
              <w:rPr>
                <w:rFonts w:ascii="Times New Roman" w:hAnsi="Times New Roman"/>
                <w:b/>
              </w:rPr>
            </w:pPr>
          </w:p>
          <w:p w:rsidR="00CC3A19" w:rsidRPr="0021286B" w:rsidRDefault="00CC3A19" w:rsidP="00CC3A19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  <w:p w:rsidR="00D808B7" w:rsidRPr="0021286B" w:rsidRDefault="00D808B7" w:rsidP="00EF5A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8B7" w:rsidRPr="0021286B" w:rsidRDefault="00924405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Član 14., 15. i 16. 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4405" w:rsidRPr="0021286B" w:rsidRDefault="00924405" w:rsidP="0092440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>Članovi 14., 15. i 16. Nacrta zakona se brišu.</w:t>
            </w:r>
          </w:p>
          <w:p w:rsidR="00924405" w:rsidRPr="0021286B" w:rsidRDefault="00924405" w:rsidP="00924405">
            <w:pPr>
              <w:rPr>
                <w:rFonts w:ascii="Times New Roman" w:hAnsi="Times New Roman"/>
                <w:color w:val="000000"/>
              </w:rPr>
            </w:pPr>
          </w:p>
          <w:p w:rsidR="00D808B7" w:rsidRPr="0021286B" w:rsidRDefault="00924405" w:rsidP="00B43648">
            <w:pPr>
              <w:rPr>
                <w:rFonts w:ascii="Times New Roman" w:eastAsia="Times New Roman" w:hAnsi="Times New Roman"/>
                <w:lang w:val="hr-HR"/>
              </w:rPr>
            </w:pPr>
            <w:r w:rsidRPr="0021286B">
              <w:rPr>
                <w:rFonts w:ascii="Times New Roman" w:hAnsi="Times New Roman"/>
                <w:b/>
                <w:bCs/>
                <w:i/>
                <w:color w:val="000000"/>
                <w:lang w:val="hr-BA"/>
              </w:rPr>
              <w:t>Obrazloženje:</w:t>
            </w:r>
            <w:r w:rsidRPr="0021286B">
              <w:rPr>
                <w:rFonts w:ascii="Times New Roman" w:hAnsi="Times New Roman"/>
                <w:i/>
                <w:color w:val="000000"/>
                <w:lang w:val="hr-BA"/>
              </w:rPr>
              <w:t>Minimum procesa rada koji se mora odvijati i za vrijeme štrajka je kategorija koja bi se trebala vezati isključivo za specifične djelatnosti od općeg i posebnog interesa, što je i jedino logično rješenje. Potvrda tome postoji i u komparativnom pravu (Srbij</w:t>
            </w:r>
            <w:r w:rsidR="00B43648">
              <w:rPr>
                <w:rFonts w:ascii="Times New Roman" w:hAnsi="Times New Roman"/>
                <w:i/>
                <w:color w:val="000000"/>
                <w:lang w:val="hr-BA"/>
              </w:rPr>
              <w:t>a, Crna</w:t>
            </w:r>
            <w:r w:rsidRPr="0021286B">
              <w:rPr>
                <w:rFonts w:ascii="Times New Roman" w:hAnsi="Times New Roman"/>
                <w:i/>
                <w:color w:val="000000"/>
                <w:lang w:val="hr-BA"/>
              </w:rPr>
              <w:t xml:space="preserve"> Gora, Republika Srpska, dok Zakon o štrajku Brčko Distrikta BiH uopće ne sadrži odredbe o miminumu procesa rada za vrijeme štrajka). Kada su u pitanju ostali poslodavci, njihova zaštita je osigurana primjenom člana 12. </w:t>
            </w:r>
            <w:r w:rsidRPr="0021286B">
              <w:rPr>
                <w:rFonts w:ascii="Times New Roman" w:hAnsi="Times New Roman"/>
                <w:i/>
                <w:color w:val="000000"/>
              </w:rPr>
              <w:t>N</w:t>
            </w:r>
            <w:r w:rsidRPr="0021286B">
              <w:rPr>
                <w:rFonts w:ascii="Times New Roman" w:hAnsi="Times New Roman"/>
                <w:i/>
                <w:color w:val="000000"/>
                <w:lang w:val="hr-BA"/>
              </w:rPr>
              <w:t xml:space="preserve">acrta, kojim je utvrđeno da su </w:t>
            </w:r>
            <w:r w:rsidRPr="0021286B">
              <w:rPr>
                <w:rFonts w:ascii="Times New Roman" w:hAnsi="Times New Roman"/>
                <w:i/>
                <w:color w:val="000000"/>
              </w:rPr>
              <w:t>štrajkački odbor i radnici u štrajku dužni štrajk organizovati i voditi na način kojim se ne ugrožava bezbjednost lica, imovina i zdravlje ljudi, onemogućava nanošenje neposredne materijalne štete poslodavcu i omogućava nastavak rada po okončanju štrajka. T</w:t>
            </w:r>
            <w:r w:rsidRPr="0021286B">
              <w:rPr>
                <w:rFonts w:ascii="Times New Roman" w:hAnsi="Times New Roman"/>
                <w:i/>
                <w:color w:val="000000"/>
                <w:lang w:val="hr-BA"/>
              </w:rPr>
              <w:t xml:space="preserve">ime je suštinski ispunjena svrha određivanja poslova koji se ne mogu prekidati za vrijeme štrajka. Rješenje ponuđeno ovim </w:t>
            </w:r>
            <w:r w:rsidRPr="0021286B">
              <w:rPr>
                <w:rFonts w:ascii="Times New Roman" w:hAnsi="Times New Roman"/>
                <w:i/>
                <w:color w:val="000000"/>
              </w:rPr>
              <w:t>N</w:t>
            </w:r>
            <w:r w:rsidRPr="0021286B">
              <w:rPr>
                <w:rFonts w:ascii="Times New Roman" w:hAnsi="Times New Roman"/>
                <w:i/>
                <w:color w:val="000000"/>
                <w:lang w:val="hr-BA"/>
              </w:rPr>
              <w:t xml:space="preserve">acrtom (član 14, 15. i 16.) ponovo je izuzetno komplikovano i nedorečeno, kao i u važećem Zakonu, te generiše situaciju u kojoj će sinidikatu, </w:t>
            </w:r>
            <w:r w:rsidR="00767CAD">
              <w:rPr>
                <w:rFonts w:ascii="Times New Roman" w:hAnsi="Times New Roman"/>
                <w:i/>
                <w:color w:val="000000"/>
                <w:lang w:val="hr-BA"/>
              </w:rPr>
              <w:t xml:space="preserve">kao organizatoru štrajka, biti </w:t>
            </w:r>
            <w:r w:rsidRPr="0021286B">
              <w:rPr>
                <w:rFonts w:ascii="Times New Roman" w:hAnsi="Times New Roman"/>
                <w:i/>
                <w:color w:val="000000"/>
                <w:lang w:val="hr-BA"/>
              </w:rPr>
              <w:t>skoro nemoguće ispuniti sve obaveze blagovremeno, odnosno do početka štrajka (opstrukcije od strane poslodavca, njegovo pasivno ponašanje, spor o poslovima itd.), što je potvrđeno u dosadašnjoj praksi primjene zakona.</w:t>
            </w:r>
            <w:r w:rsidRPr="0021286B">
              <w:rPr>
                <w:rFonts w:ascii="Times New Roman" w:hAnsi="Times New Roman"/>
                <w:i/>
                <w:color w:val="000000"/>
              </w:rPr>
              <w:t xml:space="preserve"> Ako je članom 8. Nacrta propisano da se štrajk najavljuje poslodavcu nakasnije 10 dana prije početka štrajka, onda i ostala zakonska rješenja moraju biti takva da sindikatu objektivno omogućavaju da u tom roku provede organizaciju štrajka, što prema rješenjima predloženim u Nacrtu definitivno nije slučaj.</w:t>
            </w:r>
          </w:p>
        </w:tc>
      </w:tr>
      <w:tr w:rsidR="00500D7B" w:rsidRPr="0021286B" w:rsidTr="00445E9A">
        <w:trPr>
          <w:trHeight w:val="4231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0D7B" w:rsidRPr="0021286B" w:rsidRDefault="00500D7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0D7B" w:rsidRPr="0021286B" w:rsidRDefault="00500D7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AFB" w:rsidRPr="0021286B" w:rsidRDefault="00D648DD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F5AFB"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5AFB" w:rsidRPr="0021286B" w:rsidRDefault="00EF5AFB" w:rsidP="00EF5A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0D7B" w:rsidRPr="0021286B" w:rsidRDefault="00CC3A19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0D7B" w:rsidRPr="0021286B" w:rsidRDefault="001F7126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Član 18. stav 2., 3. i 4. 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7126" w:rsidRPr="0021286B" w:rsidRDefault="001F7126" w:rsidP="001F712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>U članu 18. stavovi 2.,3. i 4. Nacrta zakona se mijenjaju i glase:</w:t>
            </w:r>
          </w:p>
          <w:p w:rsidR="001F7126" w:rsidRPr="0021286B" w:rsidRDefault="001F7126" w:rsidP="001F712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 xml:space="preserve">„(2) Sporazum o minimumu procesa rada iz stava </w:t>
            </w:r>
            <w:r w:rsidRPr="0021286B">
              <w:rPr>
                <w:rFonts w:ascii="Times New Roman" w:hAnsi="Times New Roman"/>
                <w:b/>
                <w:bCs/>
                <w:color w:val="000000"/>
                <w:lang w:val="hr-BA"/>
              </w:rPr>
              <w:t>(</w:t>
            </w:r>
            <w:r w:rsidRPr="0021286B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21286B">
              <w:rPr>
                <w:rFonts w:ascii="Times New Roman" w:hAnsi="Times New Roman"/>
                <w:b/>
                <w:bCs/>
                <w:color w:val="000000"/>
                <w:lang w:val="hr-BA"/>
              </w:rPr>
              <w:t>)</w:t>
            </w:r>
            <w:r w:rsidRPr="0021286B">
              <w:rPr>
                <w:rFonts w:ascii="Times New Roman" w:hAnsi="Times New Roman"/>
                <w:b/>
                <w:bCs/>
                <w:color w:val="000000"/>
              </w:rPr>
              <w:t xml:space="preserve"> ovog člana potpisuju ovlašteni predstavnici poslodavca i sindikata, a sadrži: odredbe o poslovima i broju radnika koji su dužni da rade za vrijeme štrajka ili isključenja sa rada</w:t>
            </w:r>
            <w:r w:rsidRPr="0021286B">
              <w:rPr>
                <w:rFonts w:ascii="Times New Roman" w:hAnsi="Times New Roman"/>
                <w:b/>
                <w:bCs/>
                <w:color w:val="000000"/>
                <w:lang w:val="hr-BA"/>
              </w:rPr>
              <w:t xml:space="preserve">, </w:t>
            </w:r>
            <w:r w:rsidRPr="0021286B">
              <w:rPr>
                <w:rFonts w:ascii="Times New Roman" w:hAnsi="Times New Roman"/>
                <w:b/>
                <w:bCs/>
                <w:color w:val="000000"/>
              </w:rPr>
              <w:t>radi osiguranja minimuma procesa rada (proizvodnoodržavajući poslovi), osiguranja neophodnih uvjeta života i rada stanovništva, odnosno rada drugih pravnih lica, kao i radi osiguranja imovine i sprječavanja ugrožavanja života i lične sigurnosti i zdravlja stanovništva (javne službe).</w:t>
            </w:r>
          </w:p>
          <w:p w:rsidR="001F7126" w:rsidRPr="0021286B" w:rsidRDefault="001F7126" w:rsidP="001F712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 xml:space="preserve">(3) Sporazumom iz stava </w:t>
            </w:r>
            <w:r w:rsidRPr="0021286B">
              <w:rPr>
                <w:rFonts w:ascii="Times New Roman" w:hAnsi="Times New Roman"/>
                <w:b/>
                <w:bCs/>
                <w:color w:val="000000"/>
                <w:lang w:val="hr-BA"/>
              </w:rPr>
              <w:t>(</w:t>
            </w:r>
            <w:r w:rsidRPr="0021286B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21286B">
              <w:rPr>
                <w:rFonts w:ascii="Times New Roman" w:hAnsi="Times New Roman"/>
                <w:b/>
                <w:bCs/>
                <w:color w:val="000000"/>
                <w:lang w:val="hr-BA"/>
              </w:rPr>
              <w:t xml:space="preserve">) </w:t>
            </w:r>
            <w:r w:rsidRPr="0021286B">
              <w:rPr>
                <w:rFonts w:ascii="Times New Roman" w:hAnsi="Times New Roman"/>
                <w:b/>
                <w:bCs/>
                <w:color w:val="000000"/>
              </w:rPr>
              <w:t>ovog člana ne smije se ograničiti pravo na štrajk.</w:t>
            </w:r>
          </w:p>
          <w:p w:rsidR="001F7126" w:rsidRDefault="001F7126" w:rsidP="001F712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>(4) Poslodavac je dužan da, najkasnije u roku od pet dana od dana prijema odluke o stupanju u štrajk, sindikatu ponudi prijedlog poslova koji se ne mogu prekinuti za vrijeme štrajka.“</w:t>
            </w:r>
          </w:p>
          <w:p w:rsidR="0087220E" w:rsidRPr="0021286B" w:rsidRDefault="0087220E" w:rsidP="001F712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F7126" w:rsidRPr="0021286B" w:rsidRDefault="001F7126" w:rsidP="001F7126">
            <w:pPr>
              <w:rPr>
                <w:rFonts w:ascii="Times New Roman" w:hAnsi="Times New Roman"/>
                <w:i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i/>
                <w:color w:val="000000"/>
              </w:rPr>
              <w:t>Obrazloženje:</w:t>
            </w:r>
            <w:r w:rsidRPr="0021286B">
              <w:rPr>
                <w:rFonts w:ascii="Times New Roman" w:hAnsi="Times New Roman"/>
                <w:i/>
                <w:color w:val="000000"/>
              </w:rPr>
              <w:t xml:space="preserve"> Ova izmjena je potrebna s ciljem jasnog definisanja načina utvrđivanja poslova koji se ne mogu prekidati za vrijeme štrajka, sporazumom poslodavca i sindikata.</w:t>
            </w:r>
          </w:p>
          <w:p w:rsidR="00500D7B" w:rsidRPr="0021286B" w:rsidRDefault="00500D7B" w:rsidP="00EF5AFB">
            <w:pPr>
              <w:rPr>
                <w:rFonts w:ascii="Times New Roman" w:eastAsia="Times New Roman" w:hAnsi="Times New Roman"/>
                <w:lang w:val="hr-HR"/>
              </w:rPr>
            </w:pPr>
          </w:p>
        </w:tc>
      </w:tr>
      <w:tr w:rsidR="00EF5AFB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AFB" w:rsidRPr="0021286B" w:rsidRDefault="00D648DD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F5AFB"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21286B" w:rsidRDefault="00CC3A19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03C" w:rsidRDefault="00DC6B70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 xml:space="preserve">Član 19. </w:t>
            </w:r>
            <w:r w:rsidR="001A28D6">
              <w:rPr>
                <w:rFonts w:ascii="Times New Roman" w:hAnsi="Times New Roman"/>
                <w:b/>
              </w:rPr>
              <w:t>sta</w:t>
            </w:r>
            <w:r w:rsidR="00056B68">
              <w:rPr>
                <w:rFonts w:ascii="Times New Roman" w:hAnsi="Times New Roman"/>
                <w:b/>
              </w:rPr>
              <w:t>v 1.</w:t>
            </w:r>
          </w:p>
          <w:p w:rsidR="00EF5AFB" w:rsidRPr="0021286B" w:rsidRDefault="00DC6B70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6B70" w:rsidRPr="0021286B" w:rsidRDefault="00DC6B70" w:rsidP="00DC6B7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 xml:space="preserve">U članu 19. </w:t>
            </w:r>
            <w:r w:rsidR="00056B68">
              <w:rPr>
                <w:rFonts w:ascii="Times New Roman" w:hAnsi="Times New Roman"/>
                <w:b/>
                <w:bCs/>
                <w:color w:val="000000"/>
              </w:rPr>
              <w:t xml:space="preserve">stav 1. </w:t>
            </w:r>
            <w:r w:rsidRPr="0021286B">
              <w:rPr>
                <w:rFonts w:ascii="Times New Roman" w:hAnsi="Times New Roman"/>
                <w:b/>
                <w:bCs/>
                <w:color w:val="000000"/>
              </w:rPr>
              <w:t xml:space="preserve">Nacrta zakona „1/3“ zamijeniti sa „1/4“. </w:t>
            </w:r>
          </w:p>
          <w:p w:rsidR="00DC6B70" w:rsidRPr="0021286B" w:rsidRDefault="00DC6B70" w:rsidP="00DC6B7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C6B70" w:rsidRPr="0021286B" w:rsidRDefault="00DC6B70" w:rsidP="00DC6B70">
            <w:pPr>
              <w:rPr>
                <w:rFonts w:ascii="Times New Roman" w:hAnsi="Times New Roman"/>
                <w:i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i/>
                <w:color w:val="000000"/>
              </w:rPr>
              <w:t>Obrazloženje:</w:t>
            </w:r>
            <w:r w:rsidRPr="0021286B">
              <w:rPr>
                <w:rFonts w:ascii="Times New Roman" w:hAnsi="Times New Roman"/>
                <w:i/>
                <w:color w:val="000000"/>
              </w:rPr>
              <w:t xml:space="preserve"> Smatramo da je 25% od ukupnog broja radnika kod poslodavca i više nego dovoljno za osiguranje minimuma procesa rada u skladu sa predloženim stavom 2. člana 18. ovog Nacrta zakona. U protivnom bi se radilo o značajnom ograničenju prava na štrajk.</w:t>
            </w:r>
          </w:p>
          <w:p w:rsidR="00EF5AFB" w:rsidRPr="0021286B" w:rsidRDefault="00EF5AFB" w:rsidP="00EF5AFB">
            <w:pPr>
              <w:rPr>
                <w:rFonts w:ascii="Times New Roman" w:eastAsia="Times New Roman" w:hAnsi="Times New Roman"/>
                <w:lang w:val="hr-HR"/>
              </w:rPr>
            </w:pPr>
          </w:p>
        </w:tc>
      </w:tr>
      <w:tr w:rsidR="00EF5AFB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AFB" w:rsidRPr="0021286B" w:rsidRDefault="00D648DD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F5AFB"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5AFB" w:rsidRPr="0021286B" w:rsidRDefault="00EF5AFB" w:rsidP="00EF5A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21286B" w:rsidRDefault="00CC3A19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03C" w:rsidRDefault="00FD3116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 xml:space="preserve">Član 23. </w:t>
            </w:r>
          </w:p>
          <w:p w:rsidR="00EF5AFB" w:rsidRPr="0021286B" w:rsidRDefault="00FD3116" w:rsidP="00A832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3116" w:rsidRPr="0021286B" w:rsidRDefault="00FD3116" w:rsidP="00FD311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286B">
              <w:rPr>
                <w:rFonts w:ascii="Times New Roman" w:hAnsi="Times New Roman"/>
                <w:b/>
                <w:bCs/>
                <w:color w:val="000000"/>
              </w:rPr>
              <w:t>Član 23. Nacrta zakona se briše.</w:t>
            </w:r>
          </w:p>
          <w:p w:rsidR="00FD3116" w:rsidRPr="0021286B" w:rsidRDefault="00FD3116" w:rsidP="00FD3116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F5AFB" w:rsidRPr="0021286B" w:rsidRDefault="00FD3116" w:rsidP="0009795A">
            <w:pPr>
              <w:rPr>
                <w:rFonts w:ascii="Times New Roman" w:eastAsia="Times New Roman" w:hAnsi="Times New Roman"/>
                <w:lang w:val="hr-HR"/>
              </w:rPr>
            </w:pPr>
            <w:r w:rsidRPr="0021286B">
              <w:rPr>
                <w:rFonts w:ascii="Times New Roman" w:hAnsi="Times New Roman"/>
                <w:b/>
                <w:bCs/>
                <w:i/>
                <w:color w:val="000000"/>
              </w:rPr>
              <w:t>Obrazloženje:</w:t>
            </w:r>
            <w:r w:rsidRPr="0021286B">
              <w:rPr>
                <w:rFonts w:ascii="Times New Roman" w:hAnsi="Times New Roman"/>
                <w:i/>
                <w:color w:val="000000"/>
              </w:rPr>
              <w:t xml:space="preserve"> Ista odredba se nalazi u stavu 2. člana 2. Nacrta zakona.</w:t>
            </w:r>
          </w:p>
        </w:tc>
      </w:tr>
      <w:tr w:rsidR="00EF5AFB" w:rsidRPr="0021286B" w:rsidTr="00445E9A">
        <w:trPr>
          <w:trHeight w:val="57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AFB" w:rsidRPr="0021286B" w:rsidRDefault="00D648DD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F5AFB"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21286B" w:rsidRDefault="00CC3A19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A7225F" w:rsidRDefault="0028607B" w:rsidP="00A832FB">
            <w:pPr>
              <w:jc w:val="center"/>
              <w:rPr>
                <w:rFonts w:ascii="Times New Roman" w:hAnsi="Times New Roman"/>
                <w:b/>
              </w:rPr>
            </w:pPr>
            <w:r w:rsidRPr="00A7225F">
              <w:rPr>
                <w:rFonts w:ascii="Times New Roman" w:hAnsi="Times New Roman"/>
                <w:b/>
              </w:rPr>
              <w:t>Član 24. stav 2.</w:t>
            </w:r>
            <w:r w:rsidR="00A7225F">
              <w:rPr>
                <w:rFonts w:ascii="Times New Roman" w:hAnsi="Times New Roman"/>
                <w:b/>
              </w:rPr>
              <w:t xml:space="preserve"> 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286B" w:rsidRPr="00211111" w:rsidRDefault="0021286B" w:rsidP="0021286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11111">
              <w:rPr>
                <w:rFonts w:ascii="Times New Roman" w:hAnsi="Times New Roman"/>
                <w:b/>
                <w:bCs/>
                <w:color w:val="000000"/>
              </w:rPr>
              <w:t>U članu 24. stav 2. Nacrta zakona veznik „i“ zamjenjuje se sa veznikom „ili“.</w:t>
            </w:r>
          </w:p>
          <w:p w:rsidR="0028607B" w:rsidRPr="00211111" w:rsidRDefault="0028607B" w:rsidP="0021286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F5AFB" w:rsidRPr="0021286B" w:rsidRDefault="0021286B" w:rsidP="0009795A">
            <w:pPr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  <w:r w:rsidRPr="00211111">
              <w:rPr>
                <w:rFonts w:ascii="Times New Roman" w:hAnsi="Times New Roman"/>
                <w:b/>
                <w:bCs/>
                <w:i/>
                <w:color w:val="000000"/>
              </w:rPr>
              <w:t>Obrazloženje:</w:t>
            </w:r>
            <w:r w:rsidRPr="00211111">
              <w:rPr>
                <w:rFonts w:ascii="Times New Roman" w:hAnsi="Times New Roman"/>
                <w:i/>
                <w:color w:val="000000"/>
              </w:rPr>
              <w:t xml:space="preserve"> Formulacija „zbog neisplaćenih plaća i</w:t>
            </w:r>
            <w:r w:rsidRPr="0021111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211111">
              <w:rPr>
                <w:rFonts w:ascii="Times New Roman" w:hAnsi="Times New Roman"/>
                <w:i/>
                <w:color w:val="000000"/>
              </w:rPr>
              <w:t>neprovođenja propisanih mjera zaštite na radu“ bi zbog veznika „i“ u primjeni zakona značila da oba ova uslova moraju postojati kako bi radnik imao prav</w:t>
            </w:r>
            <w:r w:rsidR="00B43648">
              <w:rPr>
                <w:rFonts w:ascii="Times New Roman" w:hAnsi="Times New Roman"/>
                <w:i/>
                <w:color w:val="000000"/>
              </w:rPr>
              <w:t>o na naknadu plaće u visini plać</w:t>
            </w:r>
            <w:r w:rsidRPr="00211111">
              <w:rPr>
                <w:rFonts w:ascii="Times New Roman" w:hAnsi="Times New Roman"/>
                <w:i/>
                <w:color w:val="000000"/>
              </w:rPr>
              <w:t>e koju bi ostvario kao da je radio, što je neprihvatljivo.</w:t>
            </w:r>
          </w:p>
        </w:tc>
      </w:tr>
      <w:tr w:rsidR="00EF5AFB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AFB" w:rsidRPr="0021286B" w:rsidRDefault="00D648DD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EF5AFB"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5AFB" w:rsidRPr="0021286B" w:rsidRDefault="00EF5AFB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21286B" w:rsidRDefault="00CC3A19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5AFB" w:rsidRPr="005A5770" w:rsidRDefault="00A7225F" w:rsidP="00A832FB">
            <w:pPr>
              <w:jc w:val="center"/>
              <w:rPr>
                <w:rFonts w:ascii="Times New Roman" w:hAnsi="Times New Roman"/>
                <w:b/>
              </w:rPr>
            </w:pPr>
            <w:r w:rsidRPr="005A5770">
              <w:rPr>
                <w:rFonts w:ascii="Times New Roman" w:hAnsi="Times New Roman"/>
                <w:b/>
              </w:rPr>
              <w:t>Član 24. stav 5. 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225F" w:rsidRPr="005A5770" w:rsidRDefault="00A7225F" w:rsidP="00A7225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5770">
              <w:rPr>
                <w:rFonts w:ascii="Times New Roman" w:hAnsi="Times New Roman"/>
                <w:b/>
                <w:bCs/>
                <w:color w:val="000000"/>
              </w:rPr>
              <w:t>U članu 24. u stav</w:t>
            </w:r>
            <w:r w:rsidR="00211111" w:rsidRPr="005A5770">
              <w:rPr>
                <w:rFonts w:ascii="Times New Roman" w:hAnsi="Times New Roman"/>
                <w:b/>
                <w:bCs/>
                <w:color w:val="000000"/>
              </w:rPr>
              <w:t>u</w:t>
            </w:r>
            <w:r w:rsidRPr="005A5770">
              <w:rPr>
                <w:rFonts w:ascii="Times New Roman" w:hAnsi="Times New Roman"/>
                <w:b/>
                <w:bCs/>
                <w:color w:val="000000"/>
              </w:rPr>
              <w:t xml:space="preserve"> 5. Nacrta zakona “i (4)” se briše.</w:t>
            </w:r>
          </w:p>
          <w:p w:rsidR="00A7225F" w:rsidRPr="005A5770" w:rsidRDefault="00A7225F" w:rsidP="00A7225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7225F" w:rsidRPr="005A5770" w:rsidRDefault="00A7225F" w:rsidP="00A7225F">
            <w:pPr>
              <w:rPr>
                <w:rFonts w:ascii="Times New Roman" w:hAnsi="Times New Roman"/>
                <w:i/>
                <w:color w:val="000000"/>
              </w:rPr>
            </w:pPr>
            <w:r w:rsidRPr="005A5770">
              <w:rPr>
                <w:rFonts w:ascii="Times New Roman" w:hAnsi="Times New Roman"/>
                <w:b/>
                <w:bCs/>
                <w:i/>
                <w:color w:val="000000"/>
              </w:rPr>
              <w:t>Obrazloženje:</w:t>
            </w:r>
            <w:r w:rsidRPr="005A5770">
              <w:rPr>
                <w:rFonts w:ascii="Times New Roman" w:hAnsi="Times New Roman"/>
                <w:i/>
                <w:color w:val="000000"/>
              </w:rPr>
              <w:t xml:space="preserve"> Brisanje ovog dij</w:t>
            </w:r>
            <w:r w:rsidR="005A5770" w:rsidRPr="005A5770">
              <w:rPr>
                <w:rFonts w:ascii="Times New Roman" w:hAnsi="Times New Roman"/>
                <w:i/>
                <w:color w:val="000000"/>
              </w:rPr>
              <w:t>ela odredbe daje se iz razloga š</w:t>
            </w:r>
            <w:r w:rsidRPr="005A5770">
              <w:rPr>
                <w:rFonts w:ascii="Times New Roman" w:hAnsi="Times New Roman"/>
                <w:i/>
                <w:color w:val="000000"/>
              </w:rPr>
              <w:t xml:space="preserve">to isti predstavlja višak, budući da se srazmjernim smanjenjem plaće, umanjuje i osnovica za uplatu doprinosa. </w:t>
            </w:r>
          </w:p>
          <w:p w:rsidR="00EF5AFB" w:rsidRPr="005A5770" w:rsidRDefault="00EF5AFB" w:rsidP="00EF5AFB">
            <w:pPr>
              <w:rPr>
                <w:rFonts w:ascii="Times New Roman" w:eastAsia="Times New Roman" w:hAnsi="Times New Roman"/>
                <w:lang w:val="hr-HR"/>
              </w:rPr>
            </w:pPr>
          </w:p>
        </w:tc>
      </w:tr>
      <w:tr w:rsidR="006F1A33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1A33" w:rsidRPr="0021286B" w:rsidRDefault="006F1A33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1A33" w:rsidRPr="0021286B" w:rsidRDefault="00AC0ED7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8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48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F1A33"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1A33" w:rsidRPr="0021286B" w:rsidRDefault="006F1A33" w:rsidP="00EF5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1A33" w:rsidRPr="0021286B" w:rsidRDefault="00CC3A19" w:rsidP="00EF5AFB">
            <w:pPr>
              <w:jc w:val="center"/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03C" w:rsidRPr="005A5770" w:rsidRDefault="00A832FB" w:rsidP="00A832FB">
            <w:pPr>
              <w:jc w:val="center"/>
              <w:rPr>
                <w:rFonts w:ascii="Times New Roman" w:hAnsi="Times New Roman"/>
                <w:b/>
              </w:rPr>
            </w:pPr>
            <w:r w:rsidRPr="005A5770">
              <w:rPr>
                <w:rFonts w:ascii="Times New Roman" w:hAnsi="Times New Roman"/>
                <w:b/>
              </w:rPr>
              <w:t xml:space="preserve">Član 26. </w:t>
            </w:r>
            <w:r w:rsidR="005A5770">
              <w:rPr>
                <w:rFonts w:ascii="Times New Roman" w:hAnsi="Times New Roman"/>
                <w:b/>
              </w:rPr>
              <w:t>stav .1</w:t>
            </w:r>
          </w:p>
          <w:p w:rsidR="006F1A33" w:rsidRPr="005A5770" w:rsidRDefault="00A832FB" w:rsidP="00A832FB">
            <w:pPr>
              <w:jc w:val="center"/>
              <w:rPr>
                <w:rFonts w:ascii="Times New Roman" w:hAnsi="Times New Roman"/>
                <w:b/>
              </w:rPr>
            </w:pPr>
            <w:r w:rsidRPr="005A5770">
              <w:rPr>
                <w:rFonts w:ascii="Times New Roman" w:hAnsi="Times New Roman"/>
                <w:b/>
              </w:rPr>
              <w:t>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2FB" w:rsidRDefault="00A832FB" w:rsidP="00A832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5770">
              <w:rPr>
                <w:rFonts w:ascii="Times New Roman" w:hAnsi="Times New Roman"/>
                <w:b/>
                <w:bCs/>
                <w:color w:val="000000"/>
              </w:rPr>
              <w:t xml:space="preserve">U članu 26. </w:t>
            </w:r>
            <w:r w:rsidR="005A5770">
              <w:rPr>
                <w:rFonts w:ascii="Times New Roman" w:hAnsi="Times New Roman"/>
                <w:b/>
                <w:bCs/>
                <w:color w:val="000000"/>
              </w:rPr>
              <w:t>u stavu 1.</w:t>
            </w:r>
            <w:r w:rsidRPr="005A5770">
              <w:rPr>
                <w:rFonts w:ascii="Times New Roman" w:hAnsi="Times New Roman"/>
                <w:b/>
                <w:bCs/>
                <w:color w:val="000000"/>
              </w:rPr>
              <w:t>Nacrta zakona „1/3“ se zamjenjuje sa „1/4“.</w:t>
            </w:r>
          </w:p>
          <w:p w:rsidR="008E7BC0" w:rsidRPr="005A5770" w:rsidRDefault="008E7BC0" w:rsidP="00A832F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832FB" w:rsidRPr="005A5770" w:rsidRDefault="00A832FB" w:rsidP="00A832FB">
            <w:pPr>
              <w:rPr>
                <w:rFonts w:ascii="Times New Roman" w:hAnsi="Times New Roman"/>
                <w:i/>
                <w:color w:val="000000"/>
              </w:rPr>
            </w:pPr>
            <w:r w:rsidRPr="005A5770">
              <w:rPr>
                <w:rFonts w:ascii="Times New Roman" w:hAnsi="Times New Roman"/>
                <w:b/>
                <w:bCs/>
                <w:i/>
                <w:color w:val="000000"/>
              </w:rPr>
              <w:t>Obrazloženje:</w:t>
            </w:r>
            <w:r w:rsidR="0078729A">
              <w:rPr>
                <w:rFonts w:ascii="Times New Roman" w:hAnsi="Times New Roman"/>
                <w:i/>
                <w:color w:val="000000"/>
              </w:rPr>
              <w:t xml:space="preserve"> Kao </w:t>
            </w:r>
            <w:r w:rsidRPr="005A5770">
              <w:rPr>
                <w:rFonts w:ascii="Times New Roman" w:hAnsi="Times New Roman"/>
                <w:i/>
                <w:color w:val="000000"/>
              </w:rPr>
              <w:t>u članu 19. Nacrta zakona.</w:t>
            </w:r>
          </w:p>
          <w:p w:rsidR="006F1A33" w:rsidRPr="005A5770" w:rsidRDefault="006F1A33" w:rsidP="00EF5AFB">
            <w:pPr>
              <w:rPr>
                <w:rFonts w:ascii="Times New Roman" w:eastAsia="Times New Roman" w:hAnsi="Times New Roman"/>
                <w:lang w:val="hr-HR"/>
              </w:rPr>
            </w:pPr>
          </w:p>
        </w:tc>
      </w:tr>
      <w:tr w:rsidR="00145F84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F84" w:rsidRPr="0021286B" w:rsidRDefault="00145F84" w:rsidP="00D648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8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48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F84" w:rsidRPr="0021286B" w:rsidRDefault="00145F84" w:rsidP="00EF5AFB">
            <w:pPr>
              <w:jc w:val="center"/>
              <w:rPr>
                <w:rFonts w:ascii="Times New Roman" w:hAnsi="Times New Roman"/>
                <w:b/>
              </w:rPr>
            </w:pPr>
          </w:p>
          <w:p w:rsidR="0021286B" w:rsidRPr="0021286B" w:rsidRDefault="00A832FB" w:rsidP="0021286B">
            <w:pPr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  <w:p w:rsidR="0021286B" w:rsidRPr="0021286B" w:rsidRDefault="0021286B" w:rsidP="00EF5A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F84" w:rsidRPr="005A5770" w:rsidRDefault="00A832FB" w:rsidP="00A832FB">
            <w:pPr>
              <w:jc w:val="center"/>
              <w:rPr>
                <w:rFonts w:ascii="Times New Roman" w:hAnsi="Times New Roman"/>
                <w:b/>
              </w:rPr>
            </w:pPr>
            <w:r w:rsidRPr="005A5770">
              <w:rPr>
                <w:rFonts w:ascii="Times New Roman" w:hAnsi="Times New Roman"/>
                <w:b/>
              </w:rPr>
              <w:t>Član 27. stav 2 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2FB" w:rsidRPr="005A5770" w:rsidRDefault="00A832FB" w:rsidP="00A832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A5770">
              <w:rPr>
                <w:rFonts w:ascii="Times New Roman" w:hAnsi="Times New Roman"/>
                <w:b/>
                <w:bCs/>
                <w:color w:val="000000"/>
              </w:rPr>
              <w:t xml:space="preserve">U članu 27. </w:t>
            </w:r>
            <w:r w:rsidR="0078729A">
              <w:rPr>
                <w:rFonts w:ascii="Times New Roman" w:hAnsi="Times New Roman"/>
                <w:b/>
                <w:bCs/>
                <w:color w:val="000000"/>
              </w:rPr>
              <w:t xml:space="preserve">u </w:t>
            </w:r>
            <w:r w:rsidRPr="005A5770">
              <w:rPr>
                <w:rFonts w:ascii="Times New Roman" w:hAnsi="Times New Roman"/>
                <w:b/>
                <w:bCs/>
                <w:color w:val="000000"/>
              </w:rPr>
              <w:t>stav</w:t>
            </w:r>
            <w:r w:rsidR="0078729A">
              <w:rPr>
                <w:rFonts w:ascii="Times New Roman" w:hAnsi="Times New Roman"/>
                <w:b/>
                <w:bCs/>
                <w:color w:val="000000"/>
              </w:rPr>
              <w:t>u</w:t>
            </w:r>
            <w:r w:rsidRPr="005A5770">
              <w:rPr>
                <w:rFonts w:ascii="Times New Roman" w:hAnsi="Times New Roman"/>
                <w:b/>
                <w:bCs/>
                <w:color w:val="000000"/>
              </w:rPr>
              <w:t xml:space="preserve"> 2 Nacrta zakona „1/3“ se zamjenjuje sa „1/4“.</w:t>
            </w:r>
          </w:p>
          <w:p w:rsidR="00A832FB" w:rsidRPr="005A5770" w:rsidRDefault="00A832FB" w:rsidP="00A832F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832FB" w:rsidRPr="005A5770" w:rsidRDefault="00A832FB" w:rsidP="00A832FB">
            <w:pPr>
              <w:rPr>
                <w:rFonts w:ascii="Times New Roman" w:hAnsi="Times New Roman"/>
                <w:i/>
                <w:color w:val="000000"/>
              </w:rPr>
            </w:pPr>
            <w:r w:rsidRPr="005A5770">
              <w:rPr>
                <w:rFonts w:ascii="Times New Roman" w:hAnsi="Times New Roman"/>
                <w:b/>
                <w:bCs/>
                <w:i/>
                <w:color w:val="000000"/>
              </w:rPr>
              <w:t>Obraloženje</w:t>
            </w:r>
            <w:r w:rsidR="0078729A">
              <w:rPr>
                <w:rFonts w:ascii="Times New Roman" w:hAnsi="Times New Roman"/>
                <w:i/>
                <w:color w:val="000000"/>
              </w:rPr>
              <w:t xml:space="preserve">: Kao </w:t>
            </w:r>
            <w:r w:rsidRPr="005A5770">
              <w:rPr>
                <w:rFonts w:ascii="Times New Roman" w:hAnsi="Times New Roman"/>
                <w:i/>
                <w:color w:val="000000"/>
              </w:rPr>
              <w:t>u članu 19. Nacrta zakona.</w:t>
            </w:r>
          </w:p>
          <w:p w:rsidR="00145F84" w:rsidRPr="005A5770" w:rsidRDefault="00145F84" w:rsidP="00EF5AFB">
            <w:pPr>
              <w:rPr>
                <w:rFonts w:ascii="Times New Roman" w:eastAsia="Times New Roman" w:hAnsi="Times New Roman"/>
                <w:lang w:val="hr-HR"/>
              </w:rPr>
            </w:pPr>
          </w:p>
        </w:tc>
      </w:tr>
      <w:tr w:rsidR="00145F84" w:rsidRPr="0021286B" w:rsidTr="00EF5AFB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F84" w:rsidRPr="0021286B" w:rsidRDefault="00145F84" w:rsidP="00D648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8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648D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128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F84" w:rsidRDefault="00145F84" w:rsidP="00EF5AFB">
            <w:pPr>
              <w:jc w:val="center"/>
              <w:rPr>
                <w:rFonts w:ascii="Times New Roman" w:hAnsi="Times New Roman"/>
                <w:b/>
              </w:rPr>
            </w:pPr>
          </w:p>
          <w:p w:rsidR="009065EC" w:rsidRPr="0021286B" w:rsidRDefault="009065EC" w:rsidP="009065EC">
            <w:pPr>
              <w:rPr>
                <w:rFonts w:ascii="Times New Roman" w:hAnsi="Times New Roman"/>
                <w:b/>
              </w:rPr>
            </w:pPr>
            <w:r w:rsidRPr="0021286B">
              <w:rPr>
                <w:rFonts w:ascii="Times New Roman" w:hAnsi="Times New Roman"/>
                <w:b/>
              </w:rPr>
              <w:t>SAVEZ SAMOSTALNIH SINDIKATA BIH</w:t>
            </w:r>
          </w:p>
          <w:p w:rsidR="0021286B" w:rsidRPr="0021286B" w:rsidRDefault="0021286B" w:rsidP="00EF5A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5F84" w:rsidRPr="005A5770" w:rsidRDefault="0051029C" w:rsidP="00EF5AFB">
            <w:pPr>
              <w:jc w:val="center"/>
              <w:rPr>
                <w:rFonts w:ascii="Times New Roman" w:hAnsi="Times New Roman"/>
                <w:b/>
              </w:rPr>
            </w:pPr>
            <w:r w:rsidRPr="005A5770">
              <w:rPr>
                <w:rFonts w:ascii="Times New Roman" w:hAnsi="Times New Roman"/>
                <w:b/>
              </w:rPr>
              <w:t>Član 29. stav 1. Nacrta zakona</w:t>
            </w:r>
          </w:p>
        </w:tc>
        <w:tc>
          <w:tcPr>
            <w:tcW w:w="8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29C" w:rsidRPr="005A5770" w:rsidRDefault="0051029C" w:rsidP="0051029C">
            <w:pPr>
              <w:pStyle w:val="HTMLPreformatted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5A5770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U članu 29. stav 1. riječi „odnosno organizator štrajka“ se brišu.</w:t>
            </w:r>
          </w:p>
          <w:p w:rsidR="0051029C" w:rsidRPr="005A5770" w:rsidRDefault="0051029C" w:rsidP="0051029C">
            <w:pPr>
              <w:pStyle w:val="HTMLPreformatted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5A5770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Alineja b. stav</w:t>
            </w:r>
            <w:r w:rsidRPr="005A5770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  <w:lang w:val="en-US"/>
              </w:rPr>
              <w:t>a</w:t>
            </w:r>
            <w:r w:rsidRPr="005A5770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 1. istog člana se briše.</w:t>
            </w:r>
          </w:p>
          <w:p w:rsidR="0051029C" w:rsidRPr="005A5770" w:rsidRDefault="0051029C" w:rsidP="0051029C">
            <w:pPr>
              <w:pStyle w:val="HTMLPreformatted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</w:p>
          <w:p w:rsidR="00145F84" w:rsidRPr="005A5770" w:rsidRDefault="0051029C" w:rsidP="0051029C">
            <w:pPr>
              <w:pStyle w:val="HTMLPreformatted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5A5770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Obraloženje</w:t>
            </w:r>
            <w:r w:rsidRPr="005A577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:</w:t>
            </w:r>
            <w:r w:rsidRPr="005A577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5A577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Kao u članu 3.</w:t>
            </w:r>
            <w:r w:rsidRPr="005A577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5A577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stav 3. Nacrta zakona.</w:t>
            </w:r>
          </w:p>
        </w:tc>
      </w:tr>
    </w:tbl>
    <w:p w:rsidR="00247355" w:rsidRDefault="00247355" w:rsidP="00D80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111" w:rsidRDefault="00433111" w:rsidP="00D80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111" w:rsidRDefault="00433111" w:rsidP="00D80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55F" w:rsidRDefault="00C1555F" w:rsidP="00D80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111" w:rsidRDefault="00433111" w:rsidP="00D80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PREDSJEDNIK</w:t>
      </w:r>
    </w:p>
    <w:p w:rsidR="00433111" w:rsidRPr="00AE7232" w:rsidRDefault="00433111" w:rsidP="00D808B7">
      <w:pPr>
        <w:jc w:val="center"/>
        <w:rPr>
          <w:rFonts w:ascii="Times New Roman" w:hAnsi="Times New Roman"/>
          <w:sz w:val="28"/>
          <w:szCs w:val="28"/>
        </w:rPr>
      </w:pPr>
      <w:r w:rsidRPr="00AE72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532102">
        <w:rPr>
          <w:rFonts w:ascii="Times New Roman" w:hAnsi="Times New Roman"/>
          <w:sz w:val="28"/>
          <w:szCs w:val="28"/>
        </w:rPr>
        <w:t xml:space="preserve"> </w:t>
      </w:r>
      <w:r w:rsidRPr="00AE7232">
        <w:rPr>
          <w:rFonts w:ascii="Times New Roman" w:hAnsi="Times New Roman"/>
          <w:sz w:val="28"/>
          <w:szCs w:val="28"/>
        </w:rPr>
        <w:t xml:space="preserve">    mr. Ismet Bajramović </w:t>
      </w:r>
    </w:p>
    <w:sectPr w:rsidR="00433111" w:rsidRPr="00AE7232" w:rsidSect="000B7A4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17" w:rsidRDefault="00684017" w:rsidP="0009795A">
      <w:r>
        <w:separator/>
      </w:r>
    </w:p>
  </w:endnote>
  <w:endnote w:type="continuationSeparator" w:id="0">
    <w:p w:rsidR="00684017" w:rsidRDefault="00684017" w:rsidP="0009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17" w:rsidRDefault="00684017" w:rsidP="0009795A">
      <w:r>
        <w:separator/>
      </w:r>
    </w:p>
  </w:footnote>
  <w:footnote w:type="continuationSeparator" w:id="0">
    <w:p w:rsidR="00684017" w:rsidRDefault="00684017" w:rsidP="00097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5A" w:rsidRDefault="0009795A" w:rsidP="0009795A">
    <w:pPr>
      <w:jc w:val="center"/>
      <w:rPr>
        <w:b/>
        <w:sz w:val="28"/>
        <w:szCs w:val="28"/>
      </w:rPr>
    </w:pPr>
    <w:r>
      <w:rPr>
        <w:b/>
        <w:sz w:val="28"/>
        <w:szCs w:val="28"/>
      </w:rPr>
      <w:t>OBRAZAC ZA PRIMJEDBE/PRIJEDLOGE/KOMENTARE NA NACRT ZAKONA O ŠTRAJKU</w:t>
    </w:r>
  </w:p>
  <w:p w:rsidR="0009795A" w:rsidRDefault="0009795A">
    <w:pPr>
      <w:pStyle w:val="Header"/>
    </w:pPr>
  </w:p>
  <w:p w:rsidR="0009795A" w:rsidRDefault="000979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055"/>
    <w:multiLevelType w:val="hybridMultilevel"/>
    <w:tmpl w:val="D890B5B8"/>
    <w:lvl w:ilvl="0" w:tplc="F98AE3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7D0"/>
    <w:rsid w:val="000361BE"/>
    <w:rsid w:val="00056B68"/>
    <w:rsid w:val="0009795A"/>
    <w:rsid w:val="000B7A4C"/>
    <w:rsid w:val="000F4096"/>
    <w:rsid w:val="001148A3"/>
    <w:rsid w:val="00120D57"/>
    <w:rsid w:val="001274A5"/>
    <w:rsid w:val="00145F84"/>
    <w:rsid w:val="00162E07"/>
    <w:rsid w:val="001A28D6"/>
    <w:rsid w:val="001A2CEB"/>
    <w:rsid w:val="001E43F4"/>
    <w:rsid w:val="001F7126"/>
    <w:rsid w:val="00211111"/>
    <w:rsid w:val="0021286B"/>
    <w:rsid w:val="0021703C"/>
    <w:rsid w:val="00247355"/>
    <w:rsid w:val="0028607B"/>
    <w:rsid w:val="002B2D9D"/>
    <w:rsid w:val="002B4A45"/>
    <w:rsid w:val="00394528"/>
    <w:rsid w:val="003A79DA"/>
    <w:rsid w:val="00411009"/>
    <w:rsid w:val="00433111"/>
    <w:rsid w:val="00445E9A"/>
    <w:rsid w:val="00486F46"/>
    <w:rsid w:val="004B0001"/>
    <w:rsid w:val="004F5652"/>
    <w:rsid w:val="00500D7B"/>
    <w:rsid w:val="0051029C"/>
    <w:rsid w:val="00532102"/>
    <w:rsid w:val="00562CE4"/>
    <w:rsid w:val="005A5770"/>
    <w:rsid w:val="005A5D81"/>
    <w:rsid w:val="005C3261"/>
    <w:rsid w:val="005C502A"/>
    <w:rsid w:val="00684017"/>
    <w:rsid w:val="006959EA"/>
    <w:rsid w:val="006F03FD"/>
    <w:rsid w:val="006F1A33"/>
    <w:rsid w:val="0070643F"/>
    <w:rsid w:val="00767CAD"/>
    <w:rsid w:val="0078729A"/>
    <w:rsid w:val="007B6207"/>
    <w:rsid w:val="00855E6E"/>
    <w:rsid w:val="0087220E"/>
    <w:rsid w:val="00874045"/>
    <w:rsid w:val="008B7868"/>
    <w:rsid w:val="008E7BC0"/>
    <w:rsid w:val="0090429E"/>
    <w:rsid w:val="009065EC"/>
    <w:rsid w:val="0091560B"/>
    <w:rsid w:val="00924405"/>
    <w:rsid w:val="00935DB5"/>
    <w:rsid w:val="00964AB7"/>
    <w:rsid w:val="00984841"/>
    <w:rsid w:val="009A38BA"/>
    <w:rsid w:val="009F13C0"/>
    <w:rsid w:val="009F1EA8"/>
    <w:rsid w:val="00A26826"/>
    <w:rsid w:val="00A7225F"/>
    <w:rsid w:val="00A832FB"/>
    <w:rsid w:val="00AC0ED7"/>
    <w:rsid w:val="00AE7232"/>
    <w:rsid w:val="00B42EFE"/>
    <w:rsid w:val="00B43648"/>
    <w:rsid w:val="00B52B7A"/>
    <w:rsid w:val="00B965FE"/>
    <w:rsid w:val="00BB5D4D"/>
    <w:rsid w:val="00C057D0"/>
    <w:rsid w:val="00C06F26"/>
    <w:rsid w:val="00C1555F"/>
    <w:rsid w:val="00C85AB6"/>
    <w:rsid w:val="00CA16C9"/>
    <w:rsid w:val="00CC3A19"/>
    <w:rsid w:val="00D648DD"/>
    <w:rsid w:val="00D808B7"/>
    <w:rsid w:val="00DA1B03"/>
    <w:rsid w:val="00DC6B70"/>
    <w:rsid w:val="00E647F3"/>
    <w:rsid w:val="00EF5AFB"/>
    <w:rsid w:val="00EF6712"/>
    <w:rsid w:val="00F56547"/>
    <w:rsid w:val="00FA2DC4"/>
    <w:rsid w:val="00FC1B09"/>
    <w:rsid w:val="00FD0CB9"/>
    <w:rsid w:val="00FD3116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C"/>
    <w:pPr>
      <w:spacing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4C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FD0CB9"/>
    <w:rPr>
      <w:rFonts w:ascii="Courier New" w:eastAsia="Times New Roman" w:hAnsi="Courier New" w:cs="Courier New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FD0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4"/>
      <w:szCs w:val="24"/>
      <w:lang w:val="hr-HR" w:eastAsia="hr-H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FD0CB9"/>
    <w:rPr>
      <w:rFonts w:ascii="Consolas" w:eastAsia="Calibri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79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5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979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5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1EBF-71AE-4AB8-9114-E5DEC5F7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sindikat5</cp:lastModifiedBy>
  <cp:revision>9</cp:revision>
  <dcterms:created xsi:type="dcterms:W3CDTF">2017-04-21T09:40:00Z</dcterms:created>
  <dcterms:modified xsi:type="dcterms:W3CDTF">2017-04-24T07:07:00Z</dcterms:modified>
</cp:coreProperties>
</file>